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Pravidla pro uvolňování žáků v </w:t>
      </w:r>
      <w:r>
        <w:rPr>
          <w:b/>
          <w:sz w:val="28"/>
          <w:szCs w:val="28"/>
        </w:rPr>
        <w:t>průběhu</w:t>
      </w:r>
      <w:r>
        <w:rPr>
          <w:sz w:val="28"/>
          <w:szCs w:val="28"/>
        </w:rPr>
        <w:t xml:space="preserve"> vyučování</w:t>
      </w:r>
    </w:p>
    <w:p>
      <w:pPr>
        <w:pStyle w:val="Normal"/>
        <w:rPr/>
      </w:pPr>
      <w:r>
        <w:rPr/>
        <w:t>Pokud žák odchází ze školy v průběhu vyučování, oznámí tuto skutečnost před jejím započetím třídnímu učiteli popř. vyučujícímu příslušného předmětu.</w:t>
      </w:r>
    </w:p>
    <w:p>
      <w:pPr>
        <w:pStyle w:val="Normal"/>
        <w:rPr/>
      </w:pPr>
      <w:r>
        <w:rPr/>
        <w:t xml:space="preserve">Žák </w:t>
      </w:r>
      <w:r>
        <w:rPr>
          <w:b/>
        </w:rPr>
        <w:t xml:space="preserve">bude </w:t>
      </w:r>
      <w:r>
        <w:rPr/>
        <w:t>uvolněn:</w:t>
      </w:r>
    </w:p>
    <w:p>
      <w:pPr>
        <w:pStyle w:val="ListParagraph"/>
        <w:numPr>
          <w:ilvl w:val="0"/>
          <w:numId w:val="1"/>
        </w:numPr>
        <w:rPr/>
      </w:pPr>
      <w:r>
        <w:rPr/>
        <w:t>v případě, pokud si jej osobně vyzvednou zákonní zástupci</w:t>
      </w:r>
    </w:p>
    <w:p>
      <w:pPr>
        <w:pStyle w:val="ListParagraph"/>
        <w:numPr>
          <w:ilvl w:val="0"/>
          <w:numId w:val="1"/>
        </w:numPr>
        <w:rPr/>
      </w:pPr>
      <w:r>
        <w:rPr/>
        <w:t>na základě písemné žádosti předložené před nebo v den požadovaného uvolnění</w:t>
      </w:r>
    </w:p>
    <w:p>
      <w:pPr>
        <w:pStyle w:val="Normal"/>
        <w:rPr/>
      </w:pPr>
      <w:r>
        <w:rPr/>
        <w:t xml:space="preserve">Žák </w:t>
      </w:r>
      <w:r>
        <w:rPr>
          <w:b/>
        </w:rPr>
        <w:t>nebude</w:t>
      </w:r>
      <w:r>
        <w:rPr/>
        <w:t xml:space="preserve"> uvolněn, pokud nebude splněna jedna z výše uvedených podmínek a také ani na základě telefonické žádosti.</w:t>
      </w:r>
    </w:p>
    <w:p>
      <w:pPr>
        <w:pStyle w:val="Normal"/>
        <w:rPr/>
      </w:pPr>
      <w:r>
        <w:rPr/>
        <w:t xml:space="preserve">Písemná žádost (formulář), bude zákonným zástupcům k dispozici na webu školy. Zákonný zástupce zapíše neprodleně absenci do </w:t>
      </w:r>
      <w:r>
        <w:rPr>
          <w:b/>
          <w:bCs/>
        </w:rPr>
        <w:t>Průkazu žáka</w:t>
      </w:r>
      <w:r>
        <w:rPr/>
        <w:t>. Žák je povinen informovat se po návratu do školy o zameškaném učivu a vše doplnit.</w:t>
      </w:r>
    </w:p>
    <w:p>
      <w:pPr>
        <w:pStyle w:val="Normal"/>
        <w:rPr/>
      </w:pPr>
      <w:r>
        <w:rPr/>
        <w:t xml:space="preserve">Písemná žádost musí obsahovat jméno a příjmení žáka, důvod nepřítomnosti, datum a přesný čas odchodu ze školy, způsob opuštění školy (např.  samostatně, se zmocněnou osobou apod., v případě zmocněné osoby uveďte její jméno a příjmení popř. kontakt).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inline distT="0" distB="0" distL="0" distR="0">
            <wp:extent cx="252095" cy="184150"/>
            <wp:effectExtent l="0" t="0" r="0" b="0"/>
            <wp:docPr id="1" name="Obrázek 2" descr="C:\Users\deutsch\AppData\Local\Microsoft\Windows\Temporary Internet Files\Content.IE5\2DLWYW8W\scissors-clipar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2" descr="C:\Users\deutsch\AppData\Local\Microsoft\Windows\Temporary Internet Files\Content.IE5\2DLWYW8W\scissors-clipart[1]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" cy="18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 </w:t>
      </w:r>
      <w:r>
        <w:rPr>
          <w:i/>
          <w:sz w:val="20"/>
          <w:szCs w:val="20"/>
        </w:rPr>
        <w:t>zde odstřihnout</w:t>
      </w:r>
      <w:r>
        <w:rPr/>
        <w:t>…………………………………………………………………………………………………………………………………………………………</w:t>
      </w:r>
    </w:p>
    <w:tbl>
      <w:tblPr>
        <w:tblStyle w:val="Mkatabulky"/>
        <w:tblW w:w="1088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785"/>
        <w:gridCol w:w="6095"/>
      </w:tblGrid>
      <w:tr>
        <w:trPr/>
        <w:tc>
          <w:tcPr>
            <w:tcW w:w="10880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cs-CZ" w:eastAsia="en-US" w:bidi="ar-SA"/>
              </w:rPr>
              <w:t>Žádost o uvolnění žáka v průběhu vyučování</w:t>
            </w:r>
          </w:p>
        </w:tc>
      </w:tr>
      <w:tr>
        <w:trPr/>
        <w:tc>
          <w:tcPr>
            <w:tcW w:w="47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  <w:t>Jméno a příjmení žáka:</w:t>
            </w:r>
          </w:p>
        </w:tc>
        <w:tc>
          <w:tcPr>
            <w:tcW w:w="60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  <w:t>Třída: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</w:r>
            <w:bookmarkStart w:id="0" w:name="_GoBack"/>
            <w:bookmarkStart w:id="1" w:name="_GoBack"/>
            <w:bookmarkEnd w:id="1"/>
          </w:p>
        </w:tc>
      </w:tr>
      <w:tr>
        <w:trPr/>
        <w:tc>
          <w:tcPr>
            <w:tcW w:w="47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  <w:t>Datum a čas odchodu:</w:t>
            </w:r>
          </w:p>
        </w:tc>
        <w:tc>
          <w:tcPr>
            <w:tcW w:w="60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  <w:t>Důvod nepřítomnosti: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</w:r>
          </w:p>
        </w:tc>
      </w:tr>
      <w:tr>
        <w:trPr/>
        <w:tc>
          <w:tcPr>
            <w:tcW w:w="10880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  <w:t>Způsob odchodu žáka (zakroužkujte zvolenou variantu):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  <w:t>a/  samostatně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  <w:t>b/ se zákonným zástupcem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  <w:t>c/ s osobou zmocněnou k vyzvedávání žáka, za tímto účelem zmocňuji (uveďte jméno, příjmení  popř. kontakt zmocněnce): ………………………………………………………………………kontakt…………………………….</w:t>
            </w:r>
          </w:p>
        </w:tc>
      </w:tr>
      <w:tr>
        <w:trPr/>
        <w:tc>
          <w:tcPr>
            <w:tcW w:w="10880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i/>
                <w:i/>
              </w:rPr>
            </w:pPr>
            <w:r>
              <w:rPr>
                <w:rFonts w:eastAsia="Calibri" w:cs=""/>
                <w:i/>
                <w:kern w:val="0"/>
                <w:sz w:val="22"/>
                <w:szCs w:val="22"/>
                <w:lang w:val="cs-CZ" w:eastAsia="en-US" w:bidi="ar-SA"/>
              </w:rPr>
              <w:t>Po uvolnění ze školy za dítě přebírám odpovědnost a jsem si vědom/a všech právních důsledků, které toto rozhodnutí může mít a činím jej dobrovolně.</w:t>
            </w:r>
          </w:p>
        </w:tc>
      </w:tr>
      <w:tr>
        <w:trPr/>
        <w:tc>
          <w:tcPr>
            <w:tcW w:w="10880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  <w:t>V ……………………………dne…………………………………….                  ………………………………………………………………………..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  <w:t xml:space="preserve">                                                                                                                            </w:t>
            </w: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  <w:t>podpis zákonného zástupce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inline distT="0" distB="0" distL="0" distR="0">
            <wp:extent cx="252095" cy="184150"/>
            <wp:effectExtent l="0" t="0" r="0" b="0"/>
            <wp:docPr id="2" name="Obrázek 1" descr="C:\Users\deutsch\AppData\Local\Microsoft\Windows\Temporary Internet Files\Content.IE5\2DLWYW8W\scissors-clipar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" descr="C:\Users\deutsch\AppData\Local\Microsoft\Windows\Temporary Internet Files\Content.IE5\2DLWYW8W\scissors-clipart[1]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" cy="18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 </w:t>
      </w:r>
      <w:r>
        <w:rPr/>
        <w:t>zdeodstřihnout…………………………………………………………………………………………………………………………………………</w:t>
        <w:tab/>
      </w:r>
    </w:p>
    <w:tbl>
      <w:tblPr>
        <w:tblStyle w:val="Mkatabulky"/>
        <w:tblW w:w="109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02"/>
        <w:gridCol w:w="3543"/>
        <w:gridCol w:w="4567"/>
      </w:tblGrid>
      <w:tr>
        <w:trPr/>
        <w:tc>
          <w:tcPr>
            <w:tcW w:w="10912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/>
              <w:tabs>
                <w:tab w:val="clear" w:pos="708"/>
                <w:tab w:val="left" w:pos="1125" w:leader="none"/>
              </w:tabs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cs-CZ" w:eastAsia="en-US" w:bidi="ar-SA"/>
              </w:rPr>
              <w:t>PROPUSTKA</w:t>
            </w: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  <w:t xml:space="preserve"> –  při odchodu ze školy odevzdá odcházející žák tuto propustku na vrátnici</w:t>
            </w:r>
          </w:p>
        </w:tc>
      </w:tr>
      <w:tr>
        <w:trPr>
          <w:trHeight w:val="454" w:hRule="atLeast"/>
        </w:trPr>
        <w:tc>
          <w:tcPr>
            <w:tcW w:w="2802" w:type="dxa"/>
            <w:tcBorders>
              <w:left w:val="single" w:sz="12" w:space="0" w:color="000000"/>
            </w:tcBorders>
          </w:tcPr>
          <w:p>
            <w:pPr>
              <w:pStyle w:val="Normal"/>
              <w:widowControl/>
              <w:tabs>
                <w:tab w:val="clear" w:pos="708"/>
                <w:tab w:val="left" w:pos="1125" w:leader="none"/>
              </w:tabs>
              <w:spacing w:lineRule="auto" w:line="240" w:before="0" w:after="0"/>
              <w:jc w:val="righ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  <w:t>Jméno a příjmení žáka</w:t>
            </w:r>
          </w:p>
        </w:tc>
        <w:tc>
          <w:tcPr>
            <w:tcW w:w="8110" w:type="dxa"/>
            <w:gridSpan w:val="2"/>
            <w:tcBorders>
              <w:right w:val="single" w:sz="12" w:space="0" w:color="000000"/>
            </w:tcBorders>
          </w:tcPr>
          <w:p>
            <w:pPr>
              <w:pStyle w:val="Normal"/>
              <w:widowControl/>
              <w:tabs>
                <w:tab w:val="clear" w:pos="708"/>
                <w:tab w:val="left" w:pos="1125" w:leader="none"/>
              </w:tabs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</w:r>
          </w:p>
        </w:tc>
      </w:tr>
      <w:tr>
        <w:trPr>
          <w:trHeight w:val="454" w:hRule="atLeast"/>
        </w:trPr>
        <w:tc>
          <w:tcPr>
            <w:tcW w:w="2802" w:type="dxa"/>
            <w:tcBorders>
              <w:left w:val="single" w:sz="12" w:space="0" w:color="000000"/>
            </w:tcBorders>
          </w:tcPr>
          <w:p>
            <w:pPr>
              <w:pStyle w:val="Normal"/>
              <w:widowControl/>
              <w:tabs>
                <w:tab w:val="clear" w:pos="708"/>
                <w:tab w:val="left" w:pos="1125" w:leader="none"/>
              </w:tabs>
              <w:spacing w:lineRule="auto" w:line="240" w:before="0" w:after="0"/>
              <w:jc w:val="righ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  <w:t>třída</w:t>
            </w:r>
          </w:p>
        </w:tc>
        <w:tc>
          <w:tcPr>
            <w:tcW w:w="8110" w:type="dxa"/>
            <w:gridSpan w:val="2"/>
            <w:tcBorders>
              <w:right w:val="single" w:sz="12" w:space="0" w:color="000000"/>
            </w:tcBorders>
          </w:tcPr>
          <w:p>
            <w:pPr>
              <w:pStyle w:val="Normal"/>
              <w:widowControl/>
              <w:tabs>
                <w:tab w:val="clear" w:pos="708"/>
                <w:tab w:val="left" w:pos="1125" w:leader="none"/>
              </w:tabs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</w:r>
          </w:p>
        </w:tc>
      </w:tr>
      <w:tr>
        <w:trPr>
          <w:trHeight w:val="454" w:hRule="atLeast"/>
        </w:trPr>
        <w:tc>
          <w:tcPr>
            <w:tcW w:w="2802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Normal"/>
              <w:widowControl/>
              <w:tabs>
                <w:tab w:val="clear" w:pos="708"/>
                <w:tab w:val="left" w:pos="1125" w:leader="none"/>
              </w:tabs>
              <w:spacing w:lineRule="auto" w:line="240" w:before="0" w:after="0"/>
              <w:jc w:val="righ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  <w:t>Datum a čas odchodu</w:t>
            </w:r>
          </w:p>
        </w:tc>
        <w:tc>
          <w:tcPr>
            <w:tcW w:w="3543" w:type="dxa"/>
            <w:tcBorders>
              <w:bottom w:val="single" w:sz="12" w:space="0" w:color="000000"/>
            </w:tcBorders>
          </w:tcPr>
          <w:p>
            <w:pPr>
              <w:pStyle w:val="Normal"/>
              <w:widowControl/>
              <w:tabs>
                <w:tab w:val="clear" w:pos="708"/>
                <w:tab w:val="left" w:pos="1125" w:leader="none"/>
              </w:tabs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</w:r>
          </w:p>
        </w:tc>
        <w:tc>
          <w:tcPr>
            <w:tcW w:w="4567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/>
              <w:tabs>
                <w:tab w:val="clear" w:pos="708"/>
                <w:tab w:val="left" w:pos="1125" w:leader="none"/>
              </w:tabs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  <w:t>Podpis vyučujícího:</w:t>
            </w:r>
          </w:p>
        </w:tc>
      </w:tr>
    </w:tbl>
    <w:p>
      <w:pPr>
        <w:pStyle w:val="Normal"/>
        <w:tabs>
          <w:tab w:val="clear" w:pos="708"/>
          <w:tab w:val="left" w:pos="1125" w:leader="none"/>
        </w:tabs>
        <w:spacing w:before="0" w:after="200"/>
        <w:rPr/>
      </w:pPr>
      <w:r>
        <w:rPr/>
      </w:r>
    </w:p>
    <w:sectPr>
      <w:type w:val="nextPage"/>
      <w:pgSz w:w="11906" w:h="16838"/>
      <w:pgMar w:left="567" w:right="567" w:header="0" w:top="1418" w:footer="0" w:bottom="141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292122"/>
    <w:rPr>
      <w:rFonts w:ascii="Tahoma" w:hAnsi="Tahoma" w:cs="Tahoma"/>
      <w:sz w:val="16"/>
      <w:szCs w:val="16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fe4492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29212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a46bf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LibreOffice/7.0.3.1$Windows_X86_64 LibreOffice_project/d7547858d014d4cf69878db179d326fc3483e082</Application>
  <Pages>1</Pages>
  <Words>245</Words>
  <Characters>1595</Characters>
  <CharactersWithSpaces>1963</CharactersWithSpaces>
  <Paragraphs>27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2017-08-30T09:20:00Z</dcterms:created>
  <dc:creator>Jaroslav Deutsch</dc:creator>
  <dc:description/>
  <dc:language>cs-CZ</dc:language>
  <cp:lastModifiedBy/>
  <cp:lastPrinted>2017-08-25T11:05:00Z</cp:lastPrinted>
  <dcterms:modified xsi:type="dcterms:W3CDTF">2021-09-01T09:09:00Z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